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 xml:space="preserve">składane na podstawie art. 125 ust. 1 ustawy z dnia 11 września 2019 r. Prawo zamówień publicznych (zwana dalej ustawą </w:t>
            </w:r>
            <w:proofErr w:type="spellStart"/>
            <w:r>
              <w:t>Pzp</w:t>
            </w:r>
            <w:proofErr w:type="spellEnd"/>
            <w:r>
              <w:t>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77777777" w:rsidR="00106185" w:rsidRDefault="00106185" w:rsidP="00C82E16">
      <w:pPr>
        <w:shd w:val="clear" w:color="auto" w:fill="FFFFFF"/>
        <w:jc w:val="center"/>
      </w:pPr>
    </w:p>
    <w:p w14:paraId="31E7D8CC" w14:textId="0B685F21" w:rsidR="00D669FC" w:rsidRDefault="002A08BF" w:rsidP="002A08BF">
      <w:pPr>
        <w:shd w:val="clear" w:color="auto" w:fill="FFFFFF"/>
        <w:jc w:val="center"/>
        <w:rPr>
          <w:b/>
        </w:rPr>
      </w:pPr>
      <w:r w:rsidRPr="002A08BF">
        <w:rPr>
          <w:b/>
        </w:rPr>
        <w:t xml:space="preserve">Wykonanie modernizacji budynku Gminnego Ośrodka Sportu i Rekreacji </w:t>
      </w:r>
      <w:r>
        <w:rPr>
          <w:b/>
        </w:rPr>
        <w:t xml:space="preserve">                                  </w:t>
      </w:r>
      <w:r w:rsidRPr="002A08BF">
        <w:rPr>
          <w:b/>
        </w:rPr>
        <w:t>w Mokrzyskach.</w:t>
      </w:r>
    </w:p>
    <w:p w14:paraId="25348F53" w14:textId="77777777" w:rsidR="002A08BF" w:rsidRPr="002347E1" w:rsidRDefault="002A08BF">
      <w:pPr>
        <w:shd w:val="clear" w:color="auto" w:fill="FFFFFF"/>
        <w:rPr>
          <w:b/>
        </w:rPr>
      </w:pPr>
    </w:p>
    <w:p w14:paraId="3E54DE04" w14:textId="13A11927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</w:t>
      </w:r>
      <w:proofErr w:type="spellStart"/>
      <w:r>
        <w:t>Pzp</w:t>
      </w:r>
      <w:proofErr w:type="spellEnd"/>
      <w:r w:rsidR="00AA3776">
        <w:t>,</w:t>
      </w:r>
      <w:r>
        <w:t xml:space="preserve"> art. 109 ust. 1 pkt  4 ustawy </w:t>
      </w:r>
      <w:proofErr w:type="spellStart"/>
      <w:r>
        <w:t>Pzp</w:t>
      </w:r>
      <w:proofErr w:type="spellEnd"/>
      <w:r w:rsidR="00AA3776">
        <w:t xml:space="preserve"> , oraz</w:t>
      </w:r>
      <w:r w:rsidR="00AA3776" w:rsidRPr="00AA3776">
        <w:t xml:space="preserve"> art. 7 ust. 1 ustawy z dnia </w:t>
      </w:r>
      <w:r w:rsidR="004D6E39">
        <w:t xml:space="preserve">             </w:t>
      </w:r>
      <w:r w:rsidR="00AA3776" w:rsidRPr="00AA3776">
        <w:t>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lastRenderedPageBreak/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3B69975F" w14:textId="3973A9F0" w:rsidR="008A146B" w:rsidRPr="00702BC0" w:rsidRDefault="00334BC5" w:rsidP="00702BC0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2E22D8">
      <w:headerReference w:type="default" r:id="rId7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61BB" w14:textId="77777777" w:rsidR="00D1135F" w:rsidRDefault="00D1135F">
      <w:r>
        <w:separator/>
      </w:r>
    </w:p>
  </w:endnote>
  <w:endnote w:type="continuationSeparator" w:id="0">
    <w:p w14:paraId="3F338F91" w14:textId="77777777" w:rsidR="00D1135F" w:rsidRDefault="00D1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8DE13" w14:textId="77777777" w:rsidR="00D1135F" w:rsidRDefault="00D1135F">
      <w:r>
        <w:separator/>
      </w:r>
    </w:p>
  </w:footnote>
  <w:footnote w:type="continuationSeparator" w:id="0">
    <w:p w14:paraId="0C54333C" w14:textId="77777777" w:rsidR="00D1135F" w:rsidRDefault="00D1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E250" w14:textId="0B9E35A6" w:rsidR="00B5394C" w:rsidRDefault="00B5394C">
    <w:pPr>
      <w:pStyle w:val="Nagwek"/>
    </w:pPr>
    <w:r>
      <w:rPr>
        <w:noProof/>
      </w:rPr>
      <w:drawing>
        <wp:inline distT="0" distB="0" distL="0" distR="0" wp14:anchorId="4F7CD920" wp14:editId="0AFF1B13">
          <wp:extent cx="5759450" cy="486043"/>
          <wp:effectExtent l="0" t="0" r="0" b="9525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6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58179" w14:textId="77777777" w:rsidR="00B5394C" w:rsidRDefault="00B5394C">
    <w:pPr>
      <w:pStyle w:val="Nagwek"/>
    </w:pPr>
  </w:p>
  <w:p w14:paraId="64311818" w14:textId="3B88E827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CA1ACB">
      <w:t>3</w:t>
    </w:r>
    <w:r w:rsidRPr="00D77525">
      <w:t>.202</w:t>
    </w:r>
    <w:r w:rsidR="00CA19FE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2293"/>
    <w:rsid w:val="000115FC"/>
    <w:rsid w:val="00090114"/>
    <w:rsid w:val="00090415"/>
    <w:rsid w:val="000A0F27"/>
    <w:rsid w:val="000B675F"/>
    <w:rsid w:val="000C49CE"/>
    <w:rsid w:val="000D5281"/>
    <w:rsid w:val="000F349E"/>
    <w:rsid w:val="000F3ED9"/>
    <w:rsid w:val="00106185"/>
    <w:rsid w:val="00127D6A"/>
    <w:rsid w:val="00131017"/>
    <w:rsid w:val="001A171C"/>
    <w:rsid w:val="001F76A0"/>
    <w:rsid w:val="002312E1"/>
    <w:rsid w:val="0023397A"/>
    <w:rsid w:val="002347E1"/>
    <w:rsid w:val="0023653B"/>
    <w:rsid w:val="00257DF4"/>
    <w:rsid w:val="002A08BF"/>
    <w:rsid w:val="002E22D8"/>
    <w:rsid w:val="002E69C8"/>
    <w:rsid w:val="002F3F44"/>
    <w:rsid w:val="00301F8A"/>
    <w:rsid w:val="00334BC5"/>
    <w:rsid w:val="00337B8D"/>
    <w:rsid w:val="0034327A"/>
    <w:rsid w:val="003443FB"/>
    <w:rsid w:val="003B4125"/>
    <w:rsid w:val="003C4B36"/>
    <w:rsid w:val="003C5C62"/>
    <w:rsid w:val="003E606D"/>
    <w:rsid w:val="003E6DF0"/>
    <w:rsid w:val="0042330A"/>
    <w:rsid w:val="004316CF"/>
    <w:rsid w:val="004D6E39"/>
    <w:rsid w:val="00500B15"/>
    <w:rsid w:val="00506064"/>
    <w:rsid w:val="005167C3"/>
    <w:rsid w:val="00543085"/>
    <w:rsid w:val="00557F65"/>
    <w:rsid w:val="005632AC"/>
    <w:rsid w:val="005909CB"/>
    <w:rsid w:val="005B6F93"/>
    <w:rsid w:val="00605147"/>
    <w:rsid w:val="00617C5D"/>
    <w:rsid w:val="00702BC0"/>
    <w:rsid w:val="00735F85"/>
    <w:rsid w:val="00746CB2"/>
    <w:rsid w:val="00763375"/>
    <w:rsid w:val="007815BB"/>
    <w:rsid w:val="00784F1B"/>
    <w:rsid w:val="00796A16"/>
    <w:rsid w:val="007E1ED6"/>
    <w:rsid w:val="00827C43"/>
    <w:rsid w:val="00832DBF"/>
    <w:rsid w:val="00867A68"/>
    <w:rsid w:val="00877D25"/>
    <w:rsid w:val="0089115A"/>
    <w:rsid w:val="00894E89"/>
    <w:rsid w:val="008A146B"/>
    <w:rsid w:val="008D5AD5"/>
    <w:rsid w:val="008E341A"/>
    <w:rsid w:val="008E50EB"/>
    <w:rsid w:val="008F7994"/>
    <w:rsid w:val="009122D3"/>
    <w:rsid w:val="0094151B"/>
    <w:rsid w:val="00977C8E"/>
    <w:rsid w:val="00985376"/>
    <w:rsid w:val="009B2290"/>
    <w:rsid w:val="00A450E0"/>
    <w:rsid w:val="00A5438B"/>
    <w:rsid w:val="00A821C3"/>
    <w:rsid w:val="00AA3776"/>
    <w:rsid w:val="00B061B4"/>
    <w:rsid w:val="00B072BB"/>
    <w:rsid w:val="00B11968"/>
    <w:rsid w:val="00B35CB2"/>
    <w:rsid w:val="00B51E2B"/>
    <w:rsid w:val="00B5394C"/>
    <w:rsid w:val="00B57F44"/>
    <w:rsid w:val="00B90035"/>
    <w:rsid w:val="00BA1627"/>
    <w:rsid w:val="00BC5EAF"/>
    <w:rsid w:val="00BE704D"/>
    <w:rsid w:val="00BF1FB8"/>
    <w:rsid w:val="00C10DB0"/>
    <w:rsid w:val="00C33CB5"/>
    <w:rsid w:val="00C363A3"/>
    <w:rsid w:val="00C6264C"/>
    <w:rsid w:val="00C82E16"/>
    <w:rsid w:val="00CA19FE"/>
    <w:rsid w:val="00CA1ACB"/>
    <w:rsid w:val="00CB11F8"/>
    <w:rsid w:val="00CC4E47"/>
    <w:rsid w:val="00D108D8"/>
    <w:rsid w:val="00D1135F"/>
    <w:rsid w:val="00D669FC"/>
    <w:rsid w:val="00D73825"/>
    <w:rsid w:val="00DA27D6"/>
    <w:rsid w:val="00DE2B92"/>
    <w:rsid w:val="00E46A96"/>
    <w:rsid w:val="00E76D68"/>
    <w:rsid w:val="00E87901"/>
    <w:rsid w:val="00EA2963"/>
    <w:rsid w:val="00EE44B2"/>
    <w:rsid w:val="00F1209A"/>
    <w:rsid w:val="00F34E10"/>
    <w:rsid w:val="00F4214D"/>
    <w:rsid w:val="00F65E54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62</cp:revision>
  <cp:lastPrinted>2021-03-22T11:40:00Z</cp:lastPrinted>
  <dcterms:created xsi:type="dcterms:W3CDTF">2021-03-23T12:11:00Z</dcterms:created>
  <dcterms:modified xsi:type="dcterms:W3CDTF">2026-03-31T09:59:00Z</dcterms:modified>
  <dc:language>pl-PL</dc:language>
</cp:coreProperties>
</file>